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857" w:rsidRDefault="00633857" w:rsidP="00633857">
      <w:pPr>
        <w:jc w:val="center"/>
        <w:rPr>
          <w:rFonts w:ascii="Sylfaen" w:hAnsi="Sylfaen"/>
          <w:sz w:val="20"/>
          <w:szCs w:val="20"/>
          <w:lang w:val="af-ZA"/>
        </w:rPr>
      </w:pPr>
      <w:r w:rsidRPr="005A7019">
        <w:rPr>
          <w:rFonts w:ascii="Sylfaen" w:hAnsi="Sylfaen"/>
          <w:lang w:val="ru-RU"/>
        </w:rPr>
        <w:t xml:space="preserve">   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</w:p>
    <w:p w:rsidR="00633857" w:rsidRDefault="00633857" w:rsidP="00633857">
      <w:pPr>
        <w:jc w:val="center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О ЗАПРОСЕ ЦЕНЫ</w:t>
      </w:r>
    </w:p>
    <w:p w:rsidR="00633857" w:rsidRDefault="00633857" w:rsidP="00633857">
      <w:pPr>
        <w:jc w:val="center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Данный текст утвержден решением </w:t>
      </w:r>
    </w:p>
    <w:p w:rsidR="00633857" w:rsidRDefault="00633857" w:rsidP="00633857">
      <w:pPr>
        <w:jc w:val="center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оценивающей комиссии запроса цены  </w:t>
      </w:r>
      <w:r>
        <w:rPr>
          <w:rFonts w:ascii="Sylfaen" w:hAnsi="Sylfaen"/>
          <w:sz w:val="20"/>
          <w:szCs w:val="20"/>
        </w:rPr>
        <w:t>N</w:t>
      </w:r>
      <w:r w:rsidR="00AB19AB">
        <w:rPr>
          <w:rFonts w:ascii="Sylfaen" w:hAnsi="Sylfaen"/>
          <w:sz w:val="20"/>
          <w:szCs w:val="20"/>
          <w:lang w:val="ru-RU"/>
        </w:rPr>
        <w:t xml:space="preserve"> 2 от  </w:t>
      </w:r>
      <w:r w:rsidR="00F306A1" w:rsidRPr="00F306A1">
        <w:rPr>
          <w:rFonts w:ascii="Sylfaen" w:hAnsi="Sylfaen"/>
          <w:sz w:val="20"/>
          <w:szCs w:val="20"/>
          <w:lang w:val="ru-RU"/>
        </w:rPr>
        <w:t>2</w:t>
      </w:r>
      <w:r w:rsidR="00D30A74" w:rsidRPr="00D30A74">
        <w:rPr>
          <w:rFonts w:ascii="Sylfaen" w:hAnsi="Sylfaen"/>
          <w:sz w:val="20"/>
          <w:szCs w:val="20"/>
          <w:lang w:val="ru-RU"/>
        </w:rPr>
        <w:t>1</w:t>
      </w:r>
      <w:r w:rsidRPr="00BB3686">
        <w:rPr>
          <w:rFonts w:ascii="Sylfaen" w:hAnsi="Sylfaen"/>
          <w:sz w:val="20"/>
          <w:szCs w:val="20"/>
          <w:lang w:val="ru-RU"/>
        </w:rPr>
        <w:t xml:space="preserve"> </w:t>
      </w:r>
      <w:proofErr w:type="spellStart"/>
      <w:r w:rsidR="00F306A1" w:rsidRPr="00F306A1">
        <w:rPr>
          <w:rFonts w:ascii="Sylfaen" w:hAnsi="Sylfaen"/>
          <w:sz w:val="20"/>
          <w:szCs w:val="20"/>
          <w:lang w:val="ru-RU"/>
        </w:rPr>
        <w:t>Ноябрья</w:t>
      </w:r>
      <w:proofErr w:type="spellEnd"/>
      <w:r w:rsidR="00F306A1" w:rsidRPr="00F306A1">
        <w:rPr>
          <w:rFonts w:ascii="Sylfaen" w:hAnsi="Sylfaen"/>
          <w:sz w:val="20"/>
          <w:szCs w:val="20"/>
          <w:lang w:val="ru-RU"/>
        </w:rPr>
        <w:t xml:space="preserve"> </w:t>
      </w:r>
      <w:r w:rsidR="00475B01">
        <w:rPr>
          <w:rFonts w:ascii="Sylfaen" w:hAnsi="Sylfaen"/>
          <w:sz w:val="20"/>
          <w:szCs w:val="20"/>
          <w:lang w:val="ru-RU"/>
        </w:rPr>
        <w:t xml:space="preserve"> 201</w:t>
      </w:r>
      <w:r w:rsidR="00475B01" w:rsidRPr="00475B01">
        <w:rPr>
          <w:rFonts w:ascii="Sylfaen" w:hAnsi="Sylfaen"/>
          <w:sz w:val="20"/>
          <w:szCs w:val="20"/>
          <w:lang w:val="ru-RU"/>
        </w:rPr>
        <w:t>9</w:t>
      </w:r>
      <w:r w:rsidRPr="00BB3686">
        <w:rPr>
          <w:rFonts w:ascii="Sylfaen" w:hAnsi="Sylfaen"/>
          <w:sz w:val="20"/>
          <w:szCs w:val="20"/>
          <w:lang w:val="ru-RU"/>
        </w:rPr>
        <w:t>г</w:t>
      </w:r>
      <w:r>
        <w:rPr>
          <w:rFonts w:ascii="Sylfaen" w:hAnsi="Sylfaen"/>
          <w:sz w:val="20"/>
          <w:szCs w:val="20"/>
          <w:lang w:val="ru-RU"/>
        </w:rPr>
        <w:t>.</w:t>
      </w:r>
    </w:p>
    <w:p w:rsidR="00633857" w:rsidRDefault="00633857" w:rsidP="00633857">
      <w:pPr>
        <w:jc w:val="center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 и публикуется согласно 27 статье закона РА &lt;&lt;</w:t>
      </w:r>
      <w:r>
        <w:rPr>
          <w:rFonts w:ascii="Sylfaen" w:hAnsi="Sylfaen"/>
          <w:sz w:val="20"/>
          <w:szCs w:val="20"/>
        </w:rPr>
        <w:t>O</w:t>
      </w:r>
      <w:r>
        <w:rPr>
          <w:rFonts w:ascii="Sylfaen" w:hAnsi="Sylfaen"/>
          <w:sz w:val="20"/>
          <w:szCs w:val="20"/>
          <w:lang w:val="ru-RU"/>
        </w:rPr>
        <w:t xml:space="preserve"> закупках&gt;&gt;.</w:t>
      </w:r>
    </w:p>
    <w:p w:rsidR="00633857" w:rsidRDefault="00633857" w:rsidP="00633857">
      <w:pPr>
        <w:jc w:val="center"/>
        <w:rPr>
          <w:rFonts w:ascii="Sylfaen" w:hAnsi="Sylfaen"/>
          <w:sz w:val="20"/>
          <w:szCs w:val="20"/>
          <w:lang w:val="ru-RU"/>
        </w:rPr>
      </w:pPr>
    </w:p>
    <w:p w:rsidR="00633857" w:rsidRPr="00F306A1" w:rsidRDefault="00633857" w:rsidP="00633857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Код запроса цены  САМЦ</w:t>
      </w:r>
      <w:r>
        <w:rPr>
          <w:rFonts w:ascii="Sylfaen" w:hAnsi="Sylfaen"/>
          <w:color w:val="000000"/>
          <w:sz w:val="20"/>
          <w:szCs w:val="20"/>
          <w:lang w:val="ru-RU"/>
        </w:rPr>
        <w:t>-</w:t>
      </w:r>
      <w:r>
        <w:rPr>
          <w:rFonts w:ascii="Sylfaen" w:hAnsi="Sylfaen"/>
          <w:sz w:val="20"/>
          <w:szCs w:val="20"/>
          <w:lang w:val="ru-RU"/>
        </w:rPr>
        <w:t xml:space="preserve"> ЗЦПТ -</w:t>
      </w:r>
      <w:r w:rsidR="00475B01" w:rsidRPr="00475B01">
        <w:rPr>
          <w:rFonts w:ascii="Sylfaen" w:hAnsi="Sylfaen"/>
          <w:sz w:val="20"/>
          <w:szCs w:val="20"/>
          <w:lang w:val="ru-RU"/>
        </w:rPr>
        <w:t>19/</w:t>
      </w:r>
      <w:r w:rsidR="00F306A1" w:rsidRPr="00F306A1">
        <w:rPr>
          <w:rFonts w:ascii="Sylfaen" w:hAnsi="Sylfaen"/>
          <w:sz w:val="20"/>
          <w:szCs w:val="20"/>
          <w:lang w:val="ru-RU"/>
        </w:rPr>
        <w:t>21</w:t>
      </w:r>
    </w:p>
    <w:p w:rsidR="00633857" w:rsidRDefault="00633857" w:rsidP="00633857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633857" w:rsidRDefault="00633857" w:rsidP="00633857">
      <w:pPr>
        <w:pStyle w:val="Heading2"/>
        <w:shd w:val="clear" w:color="auto" w:fill="FFFFFF"/>
        <w:spacing w:line="345" w:lineRule="atLeast"/>
        <w:textAlignment w:val="baseline"/>
        <w:rPr>
          <w:rFonts w:ascii="Sylfaen" w:hAnsi="Sylfaen"/>
          <w:color w:val="auto"/>
          <w:lang w:val="ru-RU"/>
        </w:rPr>
      </w:pPr>
      <w:r>
        <w:rPr>
          <w:rFonts w:ascii="Sylfaen" w:hAnsi="Sylfaen"/>
          <w:b w:val="0"/>
          <w:color w:val="auto"/>
          <w:lang w:val="ru-RU"/>
        </w:rPr>
        <w:t xml:space="preserve">Заказчик, </w:t>
      </w:r>
      <w:r>
        <w:rPr>
          <w:rFonts w:ascii="Sylfaen" w:hAnsi="Sylfaen"/>
          <w:b w:val="0"/>
          <w:color w:val="auto"/>
          <w:shd w:val="clear" w:color="auto" w:fill="FFFFFF"/>
          <w:lang w:val="ru-RU"/>
        </w:rPr>
        <w:t>"СУРБ АСТВАЦАМАЙР" МЕДИЦИНСКИЙ ЦЕНТР (</w:t>
      </w:r>
      <w:r>
        <w:rPr>
          <w:rFonts w:ascii="Sylfaen" w:hAnsi="Sylfaen"/>
          <w:b w:val="0"/>
          <w:color w:val="auto"/>
          <w:lang w:val="ru-RU"/>
        </w:rPr>
        <w:t>ЗАО</w:t>
      </w:r>
      <w:r>
        <w:rPr>
          <w:rFonts w:ascii="Sylfaen" w:hAnsi="Sylfaen"/>
          <w:b w:val="0"/>
          <w:color w:val="auto"/>
          <w:shd w:val="clear" w:color="auto" w:fill="FFFFFF"/>
          <w:lang w:val="ru-RU"/>
        </w:rPr>
        <w:t>)</w:t>
      </w:r>
      <w:r>
        <w:rPr>
          <w:rFonts w:ascii="Sylfaen" w:hAnsi="Sylfaen"/>
          <w:b w:val="0"/>
          <w:color w:val="auto"/>
          <w:lang w:val="ru-RU"/>
        </w:rPr>
        <w:t xml:space="preserve">, который находится  по  адресу РА  г. Ереван, </w:t>
      </w:r>
      <w:proofErr w:type="spellStart"/>
      <w:r>
        <w:rPr>
          <w:rFonts w:ascii="Sylfaen" w:hAnsi="Sylfaen"/>
          <w:b w:val="0"/>
          <w:color w:val="auto"/>
          <w:bdr w:val="none" w:sz="0" w:space="0" w:color="auto" w:frame="1"/>
          <w:shd w:val="clear" w:color="auto" w:fill="FFFFFF"/>
          <w:lang w:val="ru-RU"/>
        </w:rPr>
        <w:t>Арташисян</w:t>
      </w:r>
      <w:proofErr w:type="spellEnd"/>
      <w:r>
        <w:rPr>
          <w:rFonts w:ascii="Sylfaen" w:hAnsi="Sylfaen"/>
          <w:b w:val="0"/>
          <w:color w:val="auto"/>
          <w:bdr w:val="none" w:sz="0" w:space="0" w:color="auto" w:frame="1"/>
          <w:shd w:val="clear" w:color="auto" w:fill="FFFFFF"/>
          <w:lang w:val="ru-RU"/>
        </w:rPr>
        <w:t xml:space="preserve"> ул.</w:t>
      </w:r>
      <w:r>
        <w:rPr>
          <w:rFonts w:ascii="Sylfaen" w:hAnsi="Sylfaen"/>
          <w:b w:val="0"/>
          <w:color w:val="auto"/>
          <w:shd w:val="clear" w:color="auto" w:fill="FFFFFF"/>
          <w:lang w:val="ru-RU"/>
        </w:rPr>
        <w:t>, 46/1 дом</w:t>
      </w:r>
      <w:r>
        <w:rPr>
          <w:rFonts w:ascii="Sylfaen" w:hAnsi="Sylfaen"/>
          <w:b w:val="0"/>
          <w:color w:val="auto"/>
          <w:lang w:val="ru-RU"/>
        </w:rPr>
        <w:t xml:space="preserve">, объявляет  запрос цены  </w:t>
      </w:r>
      <w:proofErr w:type="gramStart"/>
      <w:r>
        <w:rPr>
          <w:rFonts w:ascii="Sylfaen" w:hAnsi="Sylfaen"/>
          <w:b w:val="0"/>
          <w:color w:val="auto"/>
          <w:lang w:val="ru-RU"/>
        </w:rPr>
        <w:t>осуществляемая</w:t>
      </w:r>
      <w:proofErr w:type="gramEnd"/>
      <w:r>
        <w:rPr>
          <w:rFonts w:ascii="Sylfaen" w:hAnsi="Sylfaen"/>
          <w:b w:val="0"/>
          <w:color w:val="auto"/>
          <w:lang w:val="ru-RU"/>
        </w:rPr>
        <w:t xml:space="preserve"> одним этапом</w:t>
      </w:r>
      <w:r>
        <w:rPr>
          <w:rFonts w:ascii="Sylfaen" w:hAnsi="Sylfaen"/>
          <w:color w:val="auto"/>
          <w:lang w:val="ru-RU"/>
        </w:rPr>
        <w:t xml:space="preserve">. </w:t>
      </w:r>
    </w:p>
    <w:p w:rsidR="00633857" w:rsidRDefault="00633857" w:rsidP="00633857">
      <w:pPr>
        <w:pStyle w:val="HTMLPreformatted"/>
        <w:shd w:val="clear" w:color="auto" w:fill="FFFFFF"/>
        <w:rPr>
          <w:rFonts w:ascii="inherit" w:hAnsi="inherit"/>
          <w:color w:val="212121"/>
        </w:rPr>
      </w:pPr>
      <w:r>
        <w:rPr>
          <w:rFonts w:ascii="Sylfaen" w:hAnsi="Sylfaen"/>
        </w:rPr>
        <w:t>Согласно  установленному порядку</w:t>
      </w:r>
      <w:proofErr w:type="gramStart"/>
      <w:r>
        <w:rPr>
          <w:rFonts w:ascii="Sylfaen" w:hAnsi="Sylfaen"/>
        </w:rPr>
        <w:t xml:space="preserve"> ,</w:t>
      </w:r>
      <w:proofErr w:type="gramEnd"/>
      <w:r>
        <w:rPr>
          <w:rFonts w:ascii="Sylfaen" w:hAnsi="Sylfaen"/>
        </w:rPr>
        <w:t xml:space="preserve"> выбранному участнику  по  запросу  цены  будет  предложено  заключение  договора  об поставке  «</w:t>
      </w:r>
      <w:r w:rsidRPr="004342F1">
        <w:rPr>
          <w:rFonts w:ascii="Sylfaen" w:hAnsi="Sylfaen"/>
        </w:rPr>
        <w:t>КОМПЬЮТЕРЫ И ОБОРУДОВАНИЕ</w:t>
      </w:r>
      <w:r>
        <w:rPr>
          <w:rFonts w:ascii="inherit" w:hAnsi="inherit"/>
          <w:color w:val="212121"/>
        </w:rPr>
        <w:t xml:space="preserve">» </w:t>
      </w:r>
      <w:r>
        <w:rPr>
          <w:rFonts w:ascii="Sylfaen" w:hAnsi="Sylfaen"/>
        </w:rPr>
        <w:t>(последующем-договор).</w:t>
      </w:r>
    </w:p>
    <w:p w:rsidR="00633857" w:rsidRDefault="00633857" w:rsidP="00633857">
      <w:pPr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ab/>
        <w:t xml:space="preserve">Согласно 7-ой статьи закона  РА  «О закупках»  любое физическое лицо, иностранный гражданин, организация  или </w:t>
      </w:r>
      <w:proofErr w:type="gramStart"/>
      <w:r>
        <w:rPr>
          <w:rFonts w:ascii="Sylfaen" w:hAnsi="Sylfaen"/>
          <w:sz w:val="20"/>
          <w:szCs w:val="20"/>
          <w:lang w:val="ru-RU"/>
        </w:rPr>
        <w:t>лицо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не имеющее  гражданства  имеет право  участвовать  в данном  запросе  цен. </w:t>
      </w:r>
    </w:p>
    <w:p w:rsidR="00633857" w:rsidRDefault="00633857" w:rsidP="00633857">
      <w:pPr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ab/>
        <w:t xml:space="preserve">В приглашении  данной  процедуры  установлены  </w:t>
      </w:r>
      <w:proofErr w:type="gramStart"/>
      <w:r>
        <w:rPr>
          <w:rFonts w:ascii="Sylfaen" w:hAnsi="Sylfaen"/>
          <w:sz w:val="20"/>
          <w:szCs w:val="20"/>
          <w:lang w:val="ru-RU"/>
        </w:rPr>
        <w:t>лица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 не имеющие  право  участвовать  в запросе  цен, а также стандарты качества представленные </w:t>
      </w:r>
      <w:proofErr w:type="spellStart"/>
      <w:r>
        <w:rPr>
          <w:rFonts w:ascii="Sylfaen" w:hAnsi="Sylfaen"/>
          <w:sz w:val="20"/>
          <w:szCs w:val="20"/>
          <w:lang w:val="ru-RU"/>
        </w:rPr>
        <w:t>участникамм</w:t>
      </w:r>
      <w:proofErr w:type="spellEnd"/>
      <w:r>
        <w:rPr>
          <w:rFonts w:ascii="Sylfaen" w:hAnsi="Sylfaen"/>
          <w:sz w:val="20"/>
          <w:szCs w:val="20"/>
          <w:lang w:val="ru-RU"/>
        </w:rPr>
        <w:t xml:space="preserve"> и представляемые  </w:t>
      </w:r>
      <w:proofErr w:type="spellStart"/>
      <w:r>
        <w:rPr>
          <w:rFonts w:ascii="Sylfaen" w:hAnsi="Sylfaen"/>
          <w:sz w:val="20"/>
          <w:szCs w:val="20"/>
          <w:lang w:val="ru-RU"/>
        </w:rPr>
        <w:t>докумнеты</w:t>
      </w:r>
      <w:proofErr w:type="spellEnd"/>
      <w:r>
        <w:rPr>
          <w:rFonts w:ascii="Sylfaen" w:hAnsi="Sylfaen"/>
          <w:sz w:val="20"/>
          <w:szCs w:val="20"/>
          <w:lang w:val="ru-RU"/>
        </w:rPr>
        <w:t xml:space="preserve">  для оценки </w:t>
      </w:r>
      <w:proofErr w:type="spellStart"/>
      <w:r>
        <w:rPr>
          <w:rFonts w:ascii="Sylfaen" w:hAnsi="Sylfaen"/>
          <w:sz w:val="20"/>
          <w:szCs w:val="20"/>
          <w:lang w:val="ru-RU"/>
        </w:rPr>
        <w:t>сандартов</w:t>
      </w:r>
      <w:proofErr w:type="spellEnd"/>
      <w:r>
        <w:rPr>
          <w:rFonts w:ascii="Sylfaen" w:hAnsi="Sylfaen"/>
          <w:sz w:val="20"/>
          <w:szCs w:val="20"/>
          <w:lang w:val="ru-RU"/>
        </w:rPr>
        <w:t>.</w:t>
      </w:r>
    </w:p>
    <w:p w:rsidR="00633857" w:rsidRDefault="00633857" w:rsidP="00633857">
      <w:pPr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Выбор участника определяется по принципу наименьшего ценового предложения из представленных по требованиям приглашения удовлетворительно оцененных исков.</w:t>
      </w:r>
    </w:p>
    <w:p w:rsidR="00633857" w:rsidRDefault="00633857" w:rsidP="00633857">
      <w:pPr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Для приглашения на бумаге по запросу котировки необходимо обратится к заказчику </w:t>
      </w:r>
      <w:r>
        <w:rPr>
          <w:rFonts w:ascii="Sylfaen" w:hAnsi="Sylfaen"/>
          <w:sz w:val="20"/>
          <w:szCs w:val="20"/>
          <w:shd w:val="clear" w:color="auto" w:fill="FFFF00"/>
          <w:lang w:val="ru-RU"/>
        </w:rPr>
        <w:t xml:space="preserve">до </w:t>
      </w:r>
      <w:r w:rsidR="00D30A74" w:rsidRPr="00D30A74">
        <w:rPr>
          <w:rFonts w:ascii="Sylfaen" w:hAnsi="Sylfaen"/>
          <w:sz w:val="20"/>
          <w:szCs w:val="20"/>
          <w:shd w:val="clear" w:color="auto" w:fill="FFFF00"/>
          <w:lang w:val="ru-RU"/>
        </w:rPr>
        <w:t>7</w:t>
      </w:r>
      <w:bookmarkStart w:id="0" w:name="_GoBack"/>
      <w:bookmarkEnd w:id="0"/>
      <w:r>
        <w:rPr>
          <w:rFonts w:ascii="Sylfaen" w:hAnsi="Sylfaen"/>
          <w:sz w:val="20"/>
          <w:szCs w:val="20"/>
          <w:shd w:val="clear" w:color="auto" w:fill="FFFF00"/>
          <w:lang w:val="ru-RU"/>
        </w:rPr>
        <w:t>-ого дня в 12:00 со дня провозглашения   объявления</w:t>
      </w:r>
      <w:r>
        <w:rPr>
          <w:rFonts w:ascii="Sylfaen" w:hAnsi="Sylfaen"/>
          <w:sz w:val="20"/>
          <w:szCs w:val="20"/>
          <w:lang w:val="ru-RU"/>
        </w:rPr>
        <w:t>. При этом</w:t>
      </w:r>
      <w:proofErr w:type="gramStart"/>
      <w:r>
        <w:rPr>
          <w:rFonts w:ascii="Sylfaen" w:hAnsi="Sylfaen"/>
          <w:sz w:val="20"/>
          <w:szCs w:val="20"/>
          <w:lang w:val="ru-RU"/>
        </w:rPr>
        <w:t>,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для получения приглашения на бумаге (бумажное приглашение) необходимо представить заказчику письменное заявление. Заказчик обеспечивает </w:t>
      </w:r>
      <w:proofErr w:type="gramStart"/>
      <w:r>
        <w:rPr>
          <w:rFonts w:ascii="Sylfaen" w:hAnsi="Sylfaen"/>
          <w:sz w:val="20"/>
          <w:szCs w:val="20"/>
          <w:lang w:val="ru-RU"/>
        </w:rPr>
        <w:t>бумажными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пригласительными бесплатно после получения требования на следующий же рабочий день.</w:t>
      </w:r>
    </w:p>
    <w:p w:rsidR="00633857" w:rsidRDefault="00633857" w:rsidP="00633857">
      <w:pPr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В случаи требования получения </w:t>
      </w:r>
      <w:proofErr w:type="spellStart"/>
      <w:r>
        <w:rPr>
          <w:rFonts w:ascii="Sylfaen" w:hAnsi="Sylfaen"/>
          <w:sz w:val="20"/>
          <w:szCs w:val="20"/>
          <w:lang w:val="ru-RU"/>
        </w:rPr>
        <w:t>элекронного</w:t>
      </w:r>
      <w:proofErr w:type="spellEnd"/>
      <w:r>
        <w:rPr>
          <w:rFonts w:ascii="Sylfaen" w:hAnsi="Sylfaen"/>
          <w:sz w:val="20"/>
          <w:szCs w:val="20"/>
          <w:lang w:val="ru-RU"/>
        </w:rPr>
        <w:t xml:space="preserve"> приглашения заказчик обеспечивает получение, доставку в течени</w:t>
      </w:r>
      <w:proofErr w:type="gramStart"/>
      <w:r>
        <w:rPr>
          <w:rFonts w:ascii="Sylfaen" w:hAnsi="Sylfaen"/>
          <w:sz w:val="20"/>
          <w:szCs w:val="20"/>
          <w:lang w:val="ru-RU"/>
        </w:rPr>
        <w:t>и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следующего рабочего дня. </w:t>
      </w:r>
    </w:p>
    <w:p w:rsidR="00633857" w:rsidRDefault="00633857" w:rsidP="00633857">
      <w:pPr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Отсутствие приглашения не ограничивает право участия в данной процедуре.</w:t>
      </w:r>
    </w:p>
    <w:p w:rsidR="00633857" w:rsidRDefault="00633857" w:rsidP="00633857">
      <w:pPr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Заявки по запросу цен необходимо представить по адресу РА г. Ереван </w:t>
      </w:r>
      <w:proofErr w:type="spellStart"/>
      <w:r>
        <w:rPr>
          <w:rFonts w:ascii="Sylfaen" w:hAnsi="Sylfaen"/>
          <w:color w:val="000000"/>
          <w:sz w:val="20"/>
          <w:szCs w:val="20"/>
          <w:bdr w:val="none" w:sz="0" w:space="0" w:color="auto" w:frame="1"/>
          <w:shd w:val="clear" w:color="auto" w:fill="FFFFFF"/>
          <w:lang w:val="ru-RU"/>
        </w:rPr>
        <w:t>Арташисян</w:t>
      </w:r>
      <w:proofErr w:type="spellEnd"/>
      <w:r>
        <w:rPr>
          <w:rFonts w:ascii="Sylfaen" w:hAnsi="Sylfaen"/>
          <w:color w:val="000000"/>
          <w:sz w:val="20"/>
          <w:szCs w:val="20"/>
          <w:bdr w:val="none" w:sz="0" w:space="0" w:color="auto" w:frame="1"/>
          <w:shd w:val="clear" w:color="auto" w:fill="FFFFFF"/>
          <w:lang w:val="ru-RU"/>
        </w:rPr>
        <w:t xml:space="preserve"> ул.</w:t>
      </w:r>
      <w:r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>, 46/1 дом</w:t>
      </w:r>
      <w:r>
        <w:rPr>
          <w:rFonts w:ascii="Sylfaen" w:hAnsi="Sylfaen"/>
          <w:sz w:val="20"/>
          <w:szCs w:val="20"/>
          <w:lang w:val="ru-RU"/>
        </w:rPr>
        <w:t>, в виде документов до</w:t>
      </w:r>
      <w:r w:rsidRPr="00A847DC">
        <w:rPr>
          <w:rFonts w:ascii="Sylfaen" w:hAnsi="Sylfaen"/>
          <w:sz w:val="20"/>
          <w:szCs w:val="20"/>
          <w:lang w:val="ru-RU"/>
        </w:rPr>
        <w:t xml:space="preserve"> </w:t>
      </w:r>
      <w:r w:rsidR="00F306A1" w:rsidRPr="00F306A1">
        <w:rPr>
          <w:rFonts w:ascii="Sylfaen" w:hAnsi="Sylfaen"/>
          <w:sz w:val="20"/>
          <w:szCs w:val="20"/>
          <w:highlight w:val="yellow"/>
          <w:lang w:val="ru-RU"/>
        </w:rPr>
        <w:t>2</w:t>
      </w:r>
      <w:r w:rsidR="00475B01" w:rsidRPr="00F306A1">
        <w:rPr>
          <w:rFonts w:ascii="Sylfaen" w:hAnsi="Sylfaen"/>
          <w:sz w:val="20"/>
          <w:szCs w:val="20"/>
          <w:highlight w:val="yellow"/>
          <w:lang w:val="ru-RU"/>
        </w:rPr>
        <w:t xml:space="preserve">8 </w:t>
      </w:r>
      <w:r w:rsidRPr="00F306A1">
        <w:rPr>
          <w:rFonts w:ascii="Sylfaen" w:hAnsi="Sylfaen"/>
          <w:sz w:val="20"/>
          <w:szCs w:val="20"/>
          <w:highlight w:val="yellow"/>
          <w:lang w:val="ru-RU"/>
        </w:rPr>
        <w:t xml:space="preserve"> </w:t>
      </w:r>
      <w:proofErr w:type="spellStart"/>
      <w:r w:rsidR="00F306A1" w:rsidRPr="00F306A1">
        <w:rPr>
          <w:rFonts w:ascii="Sylfaen" w:hAnsi="Sylfaen"/>
          <w:sz w:val="20"/>
          <w:szCs w:val="20"/>
          <w:highlight w:val="yellow"/>
          <w:lang w:val="ru-RU"/>
        </w:rPr>
        <w:t>Ноябрья</w:t>
      </w:r>
      <w:proofErr w:type="spellEnd"/>
      <w:r w:rsidRPr="00F306A1">
        <w:rPr>
          <w:rFonts w:ascii="Sylfaen" w:hAnsi="Sylfaen"/>
          <w:sz w:val="20"/>
          <w:szCs w:val="20"/>
          <w:highlight w:val="yellow"/>
          <w:lang w:val="ru-RU"/>
        </w:rPr>
        <w:t xml:space="preserve"> </w:t>
      </w:r>
      <w:r w:rsidR="00475B01" w:rsidRPr="00F306A1">
        <w:rPr>
          <w:rFonts w:ascii="Sylfaen" w:hAnsi="Sylfaen"/>
          <w:sz w:val="20"/>
          <w:szCs w:val="20"/>
          <w:highlight w:val="yellow"/>
          <w:lang w:val="ru-RU"/>
        </w:rPr>
        <w:t xml:space="preserve">2019 </w:t>
      </w:r>
      <w:r w:rsidRPr="00F306A1">
        <w:rPr>
          <w:rFonts w:ascii="Sylfaen" w:hAnsi="Sylfaen"/>
          <w:sz w:val="20"/>
          <w:szCs w:val="20"/>
          <w:highlight w:val="yellow"/>
          <w:lang w:val="ru-RU"/>
        </w:rPr>
        <w:t>12:00</w:t>
      </w:r>
      <w:r>
        <w:rPr>
          <w:rFonts w:ascii="Sylfaen" w:hAnsi="Sylfaen"/>
          <w:sz w:val="20"/>
          <w:szCs w:val="20"/>
          <w:lang w:val="ru-RU"/>
        </w:rPr>
        <w:t xml:space="preserve"> . Иски могут </w:t>
      </w:r>
      <w:proofErr w:type="spellStart"/>
      <w:r>
        <w:rPr>
          <w:rFonts w:ascii="Sylfaen" w:hAnsi="Sylfaen"/>
          <w:sz w:val="20"/>
          <w:szCs w:val="20"/>
          <w:lang w:val="ru-RU"/>
        </w:rPr>
        <w:t>представлятся</w:t>
      </w:r>
      <w:proofErr w:type="spellEnd"/>
      <w:r>
        <w:rPr>
          <w:rFonts w:ascii="Sylfaen" w:hAnsi="Sylfaen"/>
          <w:sz w:val="20"/>
          <w:szCs w:val="20"/>
          <w:lang w:val="ru-RU"/>
        </w:rPr>
        <w:t xml:space="preserve"> также на английском и русском.</w:t>
      </w:r>
    </w:p>
    <w:p w:rsidR="00633857" w:rsidRDefault="00633857" w:rsidP="00633857">
      <w:pPr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Жалобы по процедуре нужно представить в апелляционный совет  по </w:t>
      </w:r>
      <w:proofErr w:type="spellStart"/>
      <w:r>
        <w:rPr>
          <w:rFonts w:ascii="Sylfaen" w:hAnsi="Sylfaen"/>
          <w:sz w:val="20"/>
          <w:szCs w:val="20"/>
          <w:lang w:val="ru-RU"/>
        </w:rPr>
        <w:t>адрессу</w:t>
      </w:r>
      <w:proofErr w:type="spellEnd"/>
      <w:r>
        <w:rPr>
          <w:rFonts w:ascii="Sylfaen" w:hAnsi="Sylfaen"/>
          <w:sz w:val="20"/>
          <w:szCs w:val="20"/>
          <w:lang w:val="ru-RU"/>
        </w:rPr>
        <w:t xml:space="preserve">: г. Ереван, ул. </w:t>
      </w:r>
      <w:proofErr w:type="spellStart"/>
      <w:r>
        <w:rPr>
          <w:rFonts w:ascii="Sylfaen" w:hAnsi="Sylfaen"/>
          <w:sz w:val="20"/>
          <w:szCs w:val="20"/>
          <w:lang w:val="ru-RU"/>
        </w:rPr>
        <w:t>Мелика-Адамяна</w:t>
      </w:r>
      <w:proofErr w:type="spellEnd"/>
      <w:r>
        <w:rPr>
          <w:rFonts w:ascii="Sylfaen" w:hAnsi="Sylfaen"/>
          <w:sz w:val="20"/>
          <w:szCs w:val="20"/>
          <w:lang w:val="ru-RU"/>
        </w:rPr>
        <w:t xml:space="preserve"> 1. Апелляция  осуществляется по определенному порядку приглашения данного запроса котировки.</w:t>
      </w:r>
    </w:p>
    <w:p w:rsidR="00633857" w:rsidRDefault="00633857" w:rsidP="00633857">
      <w:pPr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представления жалобы требуется выплата в размере 30.000 др.  РА, которая перечисляется в министерство финансов РА, на номер госказны-“900008000482”.</w:t>
      </w:r>
    </w:p>
    <w:p w:rsidR="00633857" w:rsidRDefault="00633857" w:rsidP="00633857">
      <w:pPr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Для дополнительных сведений по данному объявлению может обратиться к секретарю оценочной комиссии Грише </w:t>
      </w:r>
      <w:proofErr w:type="spellStart"/>
      <w:r>
        <w:rPr>
          <w:rFonts w:ascii="Sylfaen" w:hAnsi="Sylfaen"/>
          <w:sz w:val="20"/>
          <w:szCs w:val="20"/>
          <w:lang w:val="ru-RU"/>
        </w:rPr>
        <w:t>Мелкумян</w:t>
      </w:r>
      <w:proofErr w:type="spellEnd"/>
      <w:r>
        <w:rPr>
          <w:rFonts w:ascii="Sylfaen" w:hAnsi="Sylfaen"/>
          <w:sz w:val="20"/>
          <w:szCs w:val="20"/>
          <w:lang w:val="ru-RU"/>
        </w:rPr>
        <w:t>.</w:t>
      </w:r>
    </w:p>
    <w:p w:rsidR="00633857" w:rsidRDefault="00633857" w:rsidP="00633857">
      <w:pPr>
        <w:ind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ind w:firstLine="720"/>
        <w:jc w:val="both"/>
        <w:rPr>
          <w:rFonts w:ascii="Sylfaen" w:hAnsi="Sylfaen"/>
          <w:sz w:val="20"/>
          <w:szCs w:val="20"/>
        </w:rPr>
      </w:pPr>
      <w:proofErr w:type="spellStart"/>
      <w:r>
        <w:rPr>
          <w:rFonts w:ascii="Sylfaen" w:hAnsi="Sylfaen"/>
          <w:sz w:val="20"/>
          <w:szCs w:val="20"/>
        </w:rPr>
        <w:t>Тел</w:t>
      </w:r>
      <w:proofErr w:type="spellEnd"/>
      <w:r>
        <w:rPr>
          <w:rFonts w:ascii="Sylfaen" w:hAnsi="Sylfaen"/>
          <w:sz w:val="20"/>
          <w:szCs w:val="20"/>
        </w:rPr>
        <w:t>. (010) 46-17-40</w:t>
      </w:r>
    </w:p>
    <w:p w:rsidR="00633857" w:rsidRDefault="00633857" w:rsidP="00633857">
      <w:pPr>
        <w:ind w:firstLine="720"/>
        <w:jc w:val="both"/>
        <w:rPr>
          <w:rFonts w:ascii="Sylfaen" w:hAnsi="Sylfaen"/>
          <w:sz w:val="20"/>
          <w:szCs w:val="20"/>
        </w:rPr>
      </w:pPr>
    </w:p>
    <w:p w:rsidR="00633857" w:rsidRDefault="00633857" w:rsidP="00633857">
      <w:pPr>
        <w:ind w:firstLine="720"/>
        <w:jc w:val="both"/>
        <w:rPr>
          <w:rFonts w:ascii="Sylfaen" w:hAnsi="Sylfaen"/>
          <w:sz w:val="20"/>
          <w:szCs w:val="20"/>
        </w:rPr>
      </w:pPr>
      <w:proofErr w:type="gramStart"/>
      <w:r>
        <w:rPr>
          <w:rFonts w:ascii="Sylfaen" w:hAnsi="Sylfaen"/>
          <w:sz w:val="20"/>
          <w:szCs w:val="20"/>
        </w:rPr>
        <w:t>E-mail.</w:t>
      </w:r>
      <w:proofErr w:type="gramEnd"/>
      <w:r>
        <w:rPr>
          <w:rFonts w:ascii="Sylfaen" w:hAnsi="Sylfaen"/>
          <w:sz w:val="20"/>
          <w:szCs w:val="20"/>
        </w:rPr>
        <w:t xml:space="preserve"> sa.gnumner@mail.ru</w:t>
      </w:r>
    </w:p>
    <w:p w:rsidR="00633857" w:rsidRDefault="00633857" w:rsidP="00633857">
      <w:pPr>
        <w:jc w:val="both"/>
        <w:rPr>
          <w:rFonts w:ascii="Sylfaen" w:hAnsi="Sylfaen"/>
          <w:sz w:val="20"/>
          <w:szCs w:val="20"/>
        </w:rPr>
      </w:pPr>
    </w:p>
    <w:p w:rsidR="00633857" w:rsidRDefault="00633857" w:rsidP="00633857">
      <w:pPr>
        <w:jc w:val="both"/>
        <w:rPr>
          <w:rFonts w:ascii="Sylfaen" w:hAnsi="Sylfaen"/>
          <w:sz w:val="20"/>
          <w:szCs w:val="20"/>
        </w:rPr>
      </w:pPr>
    </w:p>
    <w:p w:rsidR="00633857" w:rsidRDefault="00633857" w:rsidP="00633857">
      <w:pPr>
        <w:pStyle w:val="Heading2"/>
        <w:shd w:val="clear" w:color="auto" w:fill="FFFFFF"/>
        <w:spacing w:line="345" w:lineRule="atLeast"/>
        <w:textAlignment w:val="baseline"/>
        <w:rPr>
          <w:rFonts w:ascii="Sylfaen" w:hAnsi="Sylfaen"/>
          <w:b w:val="0"/>
          <w:color w:val="000000"/>
          <w:lang w:val="ru-RU"/>
        </w:rPr>
      </w:pPr>
      <w:r>
        <w:rPr>
          <w:rFonts w:ascii="Sylfaen" w:hAnsi="Sylfaen"/>
          <w:b w:val="0"/>
          <w:lang w:val="ru-RU"/>
        </w:rPr>
        <w:t xml:space="preserve">Заказчик  &lt;&lt; </w:t>
      </w:r>
      <w:r>
        <w:rPr>
          <w:rFonts w:ascii="Sylfaen" w:hAnsi="Sylfaen"/>
          <w:b w:val="0"/>
          <w:color w:val="000000"/>
          <w:lang w:val="ru-RU"/>
        </w:rPr>
        <w:t>СУРБ АСТВАЦАМАЙР&gt;&gt; МЕДИЦИНСКИЙ ЦЕНТР (ЗАО)</w:t>
      </w:r>
    </w:p>
    <w:p w:rsidR="00633857" w:rsidRDefault="00633857" w:rsidP="00633857">
      <w:pPr>
        <w:jc w:val="both"/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jc w:val="center"/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633857" w:rsidRDefault="00633857" w:rsidP="00633857">
      <w:pPr>
        <w:rPr>
          <w:rFonts w:ascii="Sylfaen" w:hAnsi="Sylfaen"/>
          <w:sz w:val="20"/>
          <w:szCs w:val="20"/>
          <w:lang w:val="ru-RU"/>
        </w:rPr>
      </w:pPr>
    </w:p>
    <w:p w:rsidR="00EF38EE" w:rsidRPr="00475B01" w:rsidRDefault="00EF38EE">
      <w:pPr>
        <w:rPr>
          <w:lang w:val="ru-RU"/>
        </w:rPr>
      </w:pPr>
    </w:p>
    <w:sectPr w:rsidR="00EF38EE" w:rsidRPr="00475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AE4"/>
    <w:rsid w:val="00475B01"/>
    <w:rsid w:val="00633857"/>
    <w:rsid w:val="00811AE4"/>
    <w:rsid w:val="0083696F"/>
    <w:rsid w:val="00A40D1D"/>
    <w:rsid w:val="00AB19AB"/>
    <w:rsid w:val="00D30A74"/>
    <w:rsid w:val="00EF38EE"/>
    <w:rsid w:val="00F3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633857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33857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styleId="Emphasis">
    <w:name w:val="Emphasis"/>
    <w:uiPriority w:val="20"/>
    <w:qFormat/>
    <w:rsid w:val="00633857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38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3857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633857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33857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styleId="Emphasis">
    <w:name w:val="Emphasis"/>
    <w:uiPriority w:val="20"/>
    <w:qFormat/>
    <w:rsid w:val="00633857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38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385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373</Words>
  <Characters>2129</Characters>
  <Application>Microsoft Office Word</Application>
  <DocSecurity>0</DocSecurity>
  <Lines>17</Lines>
  <Paragraphs>4</Paragraphs>
  <ScaleCrop>false</ScaleCrop>
  <Company>diakov.net</Company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dcterms:created xsi:type="dcterms:W3CDTF">2019-07-11T11:16:00Z</dcterms:created>
  <dcterms:modified xsi:type="dcterms:W3CDTF">2019-11-21T07:50:00Z</dcterms:modified>
</cp:coreProperties>
</file>